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13" w:rsidRPr="00DE4F13" w:rsidRDefault="00DE4F13" w:rsidP="00DE4F13">
      <w:pPr>
        <w:pStyle w:val="1"/>
        <w:rPr>
          <w:rFonts w:ascii="Century Schoolbook" w:hAnsi="Century Schoolbook"/>
          <w:sz w:val="22"/>
          <w:szCs w:val="22"/>
        </w:rPr>
      </w:pPr>
      <w:r w:rsidRPr="00DE4F13">
        <w:rPr>
          <w:rFonts w:ascii="Century Schoolbook" w:hAnsi="Century Schoolbook"/>
          <w:sz w:val="22"/>
          <w:szCs w:val="22"/>
        </w:rPr>
        <w:t>Возрастные особенности и потребности  подростка</w:t>
      </w:r>
    </w:p>
    <w:p w:rsidR="00DE4F13" w:rsidRPr="00DE4F13" w:rsidRDefault="00DE4F13" w:rsidP="00DE4F13">
      <w:pPr>
        <w:rPr>
          <w:rFonts w:ascii="Century Schoolbook" w:hAnsi="Century Schoolbook"/>
          <w:sz w:val="22"/>
          <w:szCs w:val="22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2310"/>
      </w:tblGrid>
      <w:tr w:rsidR="00DE4F13" w:rsidRPr="00DE4F13" w:rsidTr="00DE4F1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660" w:type="dxa"/>
            <w:shd w:val="pct30" w:color="auto" w:fill="FFFFFF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b/>
                <w:i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b/>
                <w:i/>
                <w:sz w:val="22"/>
                <w:szCs w:val="22"/>
              </w:rPr>
              <w:t>Характеристика</w:t>
            </w:r>
          </w:p>
        </w:tc>
        <w:tc>
          <w:tcPr>
            <w:tcW w:w="12310" w:type="dxa"/>
            <w:shd w:val="pct30" w:color="auto" w:fill="FFFFFF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b/>
                <w:i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b/>
                <w:i/>
                <w:sz w:val="22"/>
                <w:szCs w:val="22"/>
              </w:rPr>
              <w:t>7-9 классы</w:t>
            </w: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b/>
                <w:i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b/>
                <w:i/>
                <w:sz w:val="22"/>
                <w:szCs w:val="22"/>
              </w:rPr>
              <w:t>( 13-15 лет)</w:t>
            </w:r>
          </w:p>
        </w:tc>
      </w:tr>
      <w:tr w:rsidR="00DE4F13" w:rsidRPr="00DE4F13" w:rsidTr="00DE4F1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660" w:type="dxa"/>
            <w:vAlign w:val="center"/>
          </w:tcPr>
          <w:p w:rsidR="00DE4F13" w:rsidRPr="00DE4F13" w:rsidRDefault="00DE4F13" w:rsidP="002D5D7C">
            <w:pPr>
              <w:pStyle w:val="2"/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Физическая</w:t>
            </w:r>
          </w:p>
        </w:tc>
        <w:tc>
          <w:tcPr>
            <w:tcW w:w="12310" w:type="dxa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Быстро расту</w:t>
            </w:r>
            <w:proofErr w:type="gramStart"/>
            <w:r w:rsidRPr="00DE4F13">
              <w:rPr>
                <w:rFonts w:ascii="Century Schoolbook" w:hAnsi="Century Schoolbook"/>
                <w:sz w:val="22"/>
                <w:szCs w:val="22"/>
              </w:rPr>
              <w:t>т(</w:t>
            </w:r>
            <w:proofErr w:type="gramEnd"/>
            <w:r w:rsidRPr="00DE4F13">
              <w:rPr>
                <w:rFonts w:ascii="Century Schoolbook" w:hAnsi="Century Schoolbook"/>
                <w:sz w:val="22"/>
                <w:szCs w:val="22"/>
              </w:rPr>
              <w:t xml:space="preserve"> девочки быстрее), в организме происходит много перемен, неуклюжи, безмерная активность сменяется усталостью.</w:t>
            </w:r>
          </w:p>
        </w:tc>
      </w:tr>
      <w:tr w:rsidR="00DE4F13" w:rsidRPr="00DE4F13" w:rsidTr="00DE4F1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660" w:type="dxa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b/>
                <w:sz w:val="22"/>
                <w:szCs w:val="22"/>
              </w:rPr>
              <w:t>Умственная</w:t>
            </w:r>
          </w:p>
        </w:tc>
        <w:tc>
          <w:tcPr>
            <w:tcW w:w="12310" w:type="dxa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Острая память, им интересны приключения, мыслят абстрактно, подвергают сомнению авторитеты, делают поспешные суждения, активно работает воображение, большое чувство юмора</w:t>
            </w:r>
          </w:p>
        </w:tc>
      </w:tr>
      <w:tr w:rsidR="00DE4F13" w:rsidRPr="00DE4F13" w:rsidTr="00DE4F13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660" w:type="dxa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b/>
                <w:sz w:val="22"/>
                <w:szCs w:val="22"/>
              </w:rPr>
              <w:t>Социальная</w:t>
            </w:r>
          </w:p>
        </w:tc>
        <w:tc>
          <w:tcPr>
            <w:tcW w:w="12310" w:type="dxa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Хотят быть взрослыми, независимыми, принадлежать к какой-нибудь группировке, развивается чувство преданности, очень важно половое развитие. Подростки ищут модель героя для своего поведения и жизни.</w:t>
            </w:r>
          </w:p>
        </w:tc>
      </w:tr>
      <w:tr w:rsidR="00DE4F13" w:rsidRPr="00DE4F13" w:rsidTr="00DE4F1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660" w:type="dxa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b/>
                <w:sz w:val="22"/>
                <w:szCs w:val="22"/>
              </w:rPr>
              <w:t>Эмоциональная</w:t>
            </w:r>
          </w:p>
        </w:tc>
        <w:tc>
          <w:tcPr>
            <w:tcW w:w="12310" w:type="dxa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Часто чувствуют себя непонятыми со стороны взрослых и сверстников. Их эмоции колеблются, не хватает самоконтроля над своими эмоциями, которые бывают обостренными.</w:t>
            </w:r>
          </w:p>
        </w:tc>
      </w:tr>
      <w:tr w:rsidR="00DE4F13" w:rsidRPr="00DE4F13" w:rsidTr="00DE4F13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660" w:type="dxa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b/>
                <w:sz w:val="22"/>
                <w:szCs w:val="22"/>
              </w:rPr>
              <w:t>Духовная</w:t>
            </w:r>
          </w:p>
        </w:tc>
        <w:tc>
          <w:tcPr>
            <w:tcW w:w="12310" w:type="dxa"/>
            <w:vAlign w:val="center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Требуют практической веры, их дух созрел для евангельской вести, у подростков появляется желание служить Богу, хотя они могут сомневаться в вере. Они продолжают искать идеал для подражания.</w:t>
            </w:r>
          </w:p>
        </w:tc>
      </w:tr>
    </w:tbl>
    <w:p w:rsidR="00DE4F13" w:rsidRPr="00DE4F13" w:rsidRDefault="00DE4F13" w:rsidP="00DE4F13">
      <w:pPr>
        <w:rPr>
          <w:rFonts w:ascii="Century Schoolbook" w:hAnsi="Century Schoolbook"/>
          <w:sz w:val="22"/>
          <w:szCs w:val="22"/>
        </w:rPr>
      </w:pPr>
    </w:p>
    <w:p w:rsidR="00DE4F13" w:rsidRPr="00DE4F13" w:rsidRDefault="00DE4F13" w:rsidP="00DE4F13">
      <w:pPr>
        <w:pStyle w:val="3"/>
        <w:rPr>
          <w:rFonts w:ascii="Century Schoolbook" w:hAnsi="Century Schoolbook" w:cs="Arial"/>
          <w:bCs/>
          <w:iCs/>
          <w:sz w:val="22"/>
          <w:szCs w:val="22"/>
        </w:rPr>
      </w:pPr>
      <w:r w:rsidRPr="00DE4F13">
        <w:rPr>
          <w:rFonts w:ascii="Century Schoolbook" w:hAnsi="Century Schoolbook" w:cs="Arial"/>
          <w:bCs/>
          <w:iCs/>
          <w:sz w:val="22"/>
          <w:szCs w:val="22"/>
        </w:rPr>
        <w:t>Основные трудности в работе с подростками</w:t>
      </w:r>
    </w:p>
    <w:p w:rsidR="00DE4F13" w:rsidRPr="00DE4F13" w:rsidRDefault="00DE4F13" w:rsidP="00DE4F13">
      <w:pPr>
        <w:rPr>
          <w:rFonts w:ascii="Century Schoolbook" w:hAnsi="Century Schoolbook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921"/>
        <w:gridCol w:w="4797"/>
        <w:gridCol w:w="7801"/>
        <w:gridCol w:w="82"/>
      </w:tblGrid>
      <w:tr w:rsidR="00DE4F13" w:rsidRPr="00DE4F13" w:rsidTr="00DE4F13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146"/>
          <w:jc w:val="center"/>
        </w:trPr>
        <w:tc>
          <w:tcPr>
            <w:tcW w:w="2029" w:type="dxa"/>
            <w:gridSpan w:val="2"/>
            <w:shd w:val="clear" w:color="auto" w:fill="D9D9D9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Сфера возникновения трудностей</w:t>
            </w:r>
          </w:p>
        </w:tc>
        <w:tc>
          <w:tcPr>
            <w:tcW w:w="4797" w:type="dxa"/>
            <w:shd w:val="clear" w:color="auto" w:fill="D9D9D9"/>
          </w:tcPr>
          <w:p w:rsidR="00DE4F13" w:rsidRPr="00DE4F13" w:rsidRDefault="00DE4F13" w:rsidP="002D5D7C">
            <w:pPr>
              <w:pStyle w:val="5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Трудности</w:t>
            </w:r>
          </w:p>
          <w:p w:rsidR="00DE4F13" w:rsidRPr="00DE4F13" w:rsidRDefault="00DE4F13" w:rsidP="002D5D7C">
            <w:pPr>
              <w:pStyle w:val="3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в работе с подростками</w:t>
            </w:r>
          </w:p>
        </w:tc>
        <w:tc>
          <w:tcPr>
            <w:tcW w:w="7801" w:type="dxa"/>
            <w:shd w:val="clear" w:color="auto" w:fill="D9D9D9"/>
          </w:tcPr>
          <w:p w:rsidR="00DE4F13" w:rsidRPr="00DE4F13" w:rsidRDefault="00DE4F13" w:rsidP="002D5D7C">
            <w:pPr>
              <w:pStyle w:val="3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Решение трудных ситуаций</w:t>
            </w: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В работе с подростками</w:t>
            </w:r>
          </w:p>
        </w:tc>
      </w:tr>
      <w:tr w:rsidR="00DE4F13" w:rsidRPr="00DE4F13" w:rsidTr="00DE4F13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146"/>
          <w:jc w:val="center"/>
        </w:trPr>
        <w:tc>
          <w:tcPr>
            <w:tcW w:w="2029" w:type="dxa"/>
            <w:gridSpan w:val="2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pStyle w:val="8"/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 xml:space="preserve">  Физическая </w:t>
            </w:r>
          </w:p>
        </w:tc>
        <w:tc>
          <w:tcPr>
            <w:tcW w:w="4797" w:type="dxa"/>
          </w:tcPr>
          <w:p w:rsidR="00DE4F13" w:rsidRPr="00DE4F13" w:rsidRDefault="00DE4F13" w:rsidP="00DE4F13">
            <w:pPr>
              <w:pStyle w:val="5"/>
              <w:numPr>
                <w:ilvl w:val="0"/>
                <w:numId w:val="1"/>
              </w:numPr>
              <w:jc w:val="left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Отсутс</w:t>
            </w:r>
            <w:r>
              <w:rPr>
                <w:rFonts w:ascii="Century Schoolbook" w:hAnsi="Century Schoolbook" w:cs="Arial"/>
                <w:sz w:val="22"/>
                <w:szCs w:val="22"/>
              </w:rPr>
              <w:t xml:space="preserve">твие полового воспитания, страх </w:t>
            </w:r>
            <w:r w:rsidRPr="00DE4F13">
              <w:rPr>
                <w:rFonts w:ascii="Century Schoolbook" w:hAnsi="Century Schoolbook" w:cs="Arial"/>
                <w:sz w:val="22"/>
                <w:szCs w:val="22"/>
              </w:rPr>
              <w:t>перед физическими изменениями тела, недовольство</w:t>
            </w:r>
            <w:proofErr w:type="gramStart"/>
            <w:r w:rsidRPr="00DE4F13">
              <w:rPr>
                <w:rFonts w:ascii="Century Schoolbook" w:hAnsi="Century Schoolbook" w:cs="Arial"/>
                <w:sz w:val="22"/>
                <w:szCs w:val="22"/>
              </w:rPr>
              <w:t xml:space="preserve"> .</w:t>
            </w:r>
            <w:proofErr w:type="gramEnd"/>
          </w:p>
          <w:p w:rsidR="00DE4F13" w:rsidRPr="00DE4F13" w:rsidRDefault="00DE4F13" w:rsidP="00DE4F13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 xml:space="preserve">Искаженная информация  об изменениях тела (источник </w:t>
            </w:r>
            <w:r>
              <w:rPr>
                <w:rFonts w:ascii="Century Schoolbook" w:hAnsi="Century Schoolbook" w:cs="Arial"/>
                <w:sz w:val="22"/>
                <w:szCs w:val="22"/>
              </w:rPr>
              <w:t>– мнение друзей, порнографичес</w:t>
            </w:r>
            <w:r w:rsidRPr="00DE4F13">
              <w:rPr>
                <w:rFonts w:ascii="Century Schoolbook" w:hAnsi="Century Schoolbook" w:cs="Arial"/>
                <w:sz w:val="22"/>
                <w:szCs w:val="22"/>
              </w:rPr>
              <w:t>кая лите</w:t>
            </w:r>
            <w:r>
              <w:rPr>
                <w:rFonts w:ascii="Century Schoolbook" w:hAnsi="Century Schoolbook" w:cs="Arial"/>
                <w:sz w:val="22"/>
                <w:szCs w:val="22"/>
              </w:rPr>
              <w:t>ратура, искажающие понятие</w:t>
            </w:r>
            <w:r w:rsidRPr="00DE4F13">
              <w:rPr>
                <w:rFonts w:ascii="Century Schoolbook" w:hAnsi="Century Schoolbook" w:cs="Arial"/>
                <w:sz w:val="22"/>
                <w:szCs w:val="22"/>
              </w:rPr>
              <w:t xml:space="preserve"> фильмы и музыка). </w:t>
            </w:r>
          </w:p>
          <w:p w:rsidR="00DE4F13" w:rsidRPr="00DE4F13" w:rsidRDefault="00DE4F13" w:rsidP="002D5D7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DE4F13">
              <w:rPr>
                <w:rFonts w:ascii="Century Schoolbook" w:hAnsi="Century Schoolbook" w:cs="Arial"/>
                <w:sz w:val="22"/>
                <w:szCs w:val="22"/>
              </w:rPr>
              <w:t>3. Страх остаться одинокими.</w:t>
            </w:r>
          </w:p>
        </w:tc>
        <w:tc>
          <w:tcPr>
            <w:tcW w:w="7801" w:type="dxa"/>
          </w:tcPr>
          <w:p w:rsidR="00DE4F13" w:rsidRPr="00DE4F13" w:rsidRDefault="00DE4F13" w:rsidP="002D5D7C">
            <w:pPr>
              <w:pStyle w:val="3"/>
              <w:jc w:val="left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1. Взрослые должны дать правильное библейское представление о человеческом теле, в доступной форме объяснить подростку  изменения и их важность.</w:t>
            </w:r>
          </w:p>
          <w:p w:rsidR="00DE4F13" w:rsidRPr="00DE4F13" w:rsidRDefault="00DE4F13" w:rsidP="002D5D7C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E4F13">
              <w:rPr>
                <w:rFonts w:ascii="Century Schoolbook" w:hAnsi="Century Schoolbook" w:cs="Arial"/>
                <w:sz w:val="22"/>
                <w:szCs w:val="22"/>
              </w:rPr>
              <w:t>2. Необходим авторитет старших, которых подросток захочет выслушать и послушать, дать доступ к источникам, основанным на Писании (изучение Писания, уроки, лекции по данной теме, христианская литература), объяснить опасность добрачных отношений и самоудовлетворения.</w:t>
            </w:r>
          </w:p>
          <w:p w:rsidR="00DE4F13" w:rsidRPr="00DE4F13" w:rsidRDefault="00DE4F13" w:rsidP="002D5D7C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3. Создать в группе дружелюбную и теплую атмосферу, научить сохранению чистоты до брака, установленного Богом.</w:t>
            </w:r>
          </w:p>
        </w:tc>
      </w:tr>
      <w:tr w:rsidR="00DE4F13" w:rsidRPr="00DE4F13" w:rsidTr="00DE4F13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154"/>
          <w:jc w:val="center"/>
        </w:trPr>
        <w:tc>
          <w:tcPr>
            <w:tcW w:w="2029" w:type="dxa"/>
            <w:gridSpan w:val="2"/>
          </w:tcPr>
          <w:p w:rsidR="00DE4F13" w:rsidRPr="00DE4F13" w:rsidRDefault="00DE4F13" w:rsidP="002D5D7C">
            <w:pPr>
              <w:pStyle w:val="9"/>
              <w:rPr>
                <w:rFonts w:ascii="Century Schoolbook" w:hAnsi="Century Schoolbook"/>
                <w:sz w:val="22"/>
                <w:szCs w:val="22"/>
              </w:rPr>
            </w:pPr>
          </w:p>
          <w:p w:rsidR="00DE4F13" w:rsidRPr="00DE4F13" w:rsidRDefault="00DE4F13" w:rsidP="002D5D7C">
            <w:pPr>
              <w:pStyle w:val="9"/>
              <w:rPr>
                <w:rFonts w:ascii="Century Schoolbook" w:hAnsi="Century Schoolbook"/>
                <w:sz w:val="22"/>
                <w:szCs w:val="22"/>
              </w:rPr>
            </w:pPr>
          </w:p>
          <w:p w:rsidR="00DE4F13" w:rsidRPr="00DE4F13" w:rsidRDefault="00DE4F13" w:rsidP="002D5D7C">
            <w:pPr>
              <w:pStyle w:val="9"/>
              <w:rPr>
                <w:rFonts w:ascii="Century Schoolbook" w:hAnsi="Century Schoolbook"/>
                <w:sz w:val="22"/>
                <w:szCs w:val="22"/>
              </w:rPr>
            </w:pPr>
          </w:p>
          <w:p w:rsidR="00DE4F13" w:rsidRPr="00DE4F13" w:rsidRDefault="00DE4F13" w:rsidP="002D5D7C">
            <w:pPr>
              <w:pStyle w:val="9"/>
              <w:rPr>
                <w:rFonts w:ascii="Century Schoolbook" w:hAnsi="Century Schoolbook"/>
                <w:sz w:val="22"/>
                <w:szCs w:val="22"/>
              </w:rPr>
            </w:pPr>
          </w:p>
          <w:p w:rsidR="00DE4F13" w:rsidRPr="00DE4F13" w:rsidRDefault="00DE4F13" w:rsidP="002D5D7C">
            <w:pPr>
              <w:pStyle w:val="9"/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Умственная</w:t>
            </w:r>
          </w:p>
        </w:tc>
        <w:tc>
          <w:tcPr>
            <w:tcW w:w="4797" w:type="dxa"/>
          </w:tcPr>
          <w:p w:rsidR="00DE4F13" w:rsidRPr="00DE4F13" w:rsidRDefault="00DE4F13" w:rsidP="00DE4F13">
            <w:pPr>
              <w:pStyle w:val="5"/>
              <w:numPr>
                <w:ilvl w:val="0"/>
                <w:numId w:val="2"/>
              </w:numPr>
              <w:jc w:val="left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Развитие абстрактного мышления </w:t>
            </w:r>
            <w:r w:rsidRPr="00DE4F13">
              <w:rPr>
                <w:rFonts w:ascii="Century Schoolbook" w:hAnsi="Century Schoolbook"/>
                <w:sz w:val="22"/>
                <w:szCs w:val="22"/>
              </w:rPr>
              <w:t>требует других форм познания мира и самовыражения, которые часто противоречат прав</w:t>
            </w:r>
            <w:r>
              <w:rPr>
                <w:rFonts w:ascii="Century Schoolbook" w:hAnsi="Century Schoolbook"/>
                <w:sz w:val="22"/>
                <w:szCs w:val="22"/>
              </w:rPr>
              <w:t>илам морали (рискованные приклю</w:t>
            </w:r>
            <w:r w:rsidRPr="00DE4F13">
              <w:rPr>
                <w:rFonts w:ascii="Century Schoolbook" w:hAnsi="Century Schoolbook"/>
                <w:sz w:val="22"/>
                <w:szCs w:val="22"/>
              </w:rPr>
              <w:t>чения, желание запретного).</w:t>
            </w:r>
          </w:p>
          <w:p w:rsidR="00DE4F13" w:rsidRPr="00DE4F13" w:rsidRDefault="00DE4F13" w:rsidP="00DE4F13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Недостаток пищи для размышлений на занятиях Библии</w:t>
            </w:r>
          </w:p>
        </w:tc>
        <w:tc>
          <w:tcPr>
            <w:tcW w:w="7801" w:type="dxa"/>
          </w:tcPr>
          <w:p w:rsidR="00DE4F13" w:rsidRPr="00DE4F13" w:rsidRDefault="00DE4F13" w:rsidP="002D5D7C">
            <w:pPr>
              <w:pStyle w:val="3"/>
              <w:jc w:val="left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1.Организовывать совместную деятельность и досуг таким образом, чтобы подросток мог  удовлетворить пытливость ума, направлять его развитие, уча христианской этике. Выступать против аморальности в обучении и лично в своей жизни, служа примером для подражания.</w:t>
            </w:r>
          </w:p>
          <w:p w:rsidR="00DE4F13" w:rsidRPr="00DE4F13" w:rsidRDefault="00DE4F13" w:rsidP="002D5D7C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2. Использовать новые практические методы обучения на библейских занятиях: самостоятельный разбор, работа по группам, обсуждение ситуаций, диспуты, творчество.</w:t>
            </w:r>
          </w:p>
        </w:tc>
      </w:tr>
      <w:tr w:rsidR="00DE4F13" w:rsidRPr="00DE4F13" w:rsidTr="00DE4F13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1880"/>
          <w:jc w:val="center"/>
        </w:trPr>
        <w:tc>
          <w:tcPr>
            <w:tcW w:w="2029" w:type="dxa"/>
            <w:gridSpan w:val="2"/>
          </w:tcPr>
          <w:p w:rsidR="00DE4F13" w:rsidRPr="00DE4F13" w:rsidRDefault="00DE4F13" w:rsidP="002D5D7C">
            <w:pPr>
              <w:pStyle w:val="9"/>
              <w:rPr>
                <w:rFonts w:ascii="Century Schoolbook" w:hAnsi="Century Schoolbook"/>
                <w:sz w:val="22"/>
                <w:szCs w:val="22"/>
              </w:rPr>
            </w:pPr>
          </w:p>
          <w:p w:rsidR="00DE4F13" w:rsidRPr="00DE4F13" w:rsidRDefault="00DE4F13" w:rsidP="002D5D7C">
            <w:pPr>
              <w:pStyle w:val="9"/>
              <w:rPr>
                <w:rFonts w:ascii="Century Schoolbook" w:hAnsi="Century Schoolbook"/>
                <w:sz w:val="22"/>
                <w:szCs w:val="22"/>
              </w:rPr>
            </w:pPr>
          </w:p>
          <w:p w:rsidR="00DE4F13" w:rsidRPr="00DE4F13" w:rsidRDefault="00DE4F13" w:rsidP="002D5D7C">
            <w:pPr>
              <w:pStyle w:val="9"/>
              <w:rPr>
                <w:rFonts w:ascii="Century Schoolbook" w:hAnsi="Century Schoolbook"/>
                <w:sz w:val="22"/>
                <w:szCs w:val="22"/>
              </w:rPr>
            </w:pPr>
          </w:p>
          <w:p w:rsidR="00DE4F13" w:rsidRPr="00DE4F13" w:rsidRDefault="00DE4F13" w:rsidP="002D5D7C">
            <w:pPr>
              <w:pStyle w:val="9"/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Социальная</w:t>
            </w:r>
          </w:p>
        </w:tc>
        <w:tc>
          <w:tcPr>
            <w:tcW w:w="4797" w:type="dxa"/>
          </w:tcPr>
          <w:p w:rsidR="00DE4F13" w:rsidRPr="00DE4F13" w:rsidRDefault="00DE4F13" w:rsidP="00DE4F13">
            <w:pPr>
              <w:pStyle w:val="5"/>
              <w:numPr>
                <w:ilvl w:val="0"/>
                <w:numId w:val="3"/>
              </w:numPr>
              <w:jc w:val="left"/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Отсутствие близких отношений в семье.</w:t>
            </w:r>
          </w:p>
          <w:p w:rsidR="00DE4F13" w:rsidRPr="00DE4F13" w:rsidRDefault="00DE4F13" w:rsidP="00DE4F13">
            <w:pPr>
              <w:numPr>
                <w:ilvl w:val="0"/>
                <w:numId w:val="3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Отсутствие авторитета, мнение друзей выше мнения старших</w:t>
            </w:r>
          </w:p>
          <w:p w:rsidR="00DE4F13" w:rsidRPr="00DE4F13" w:rsidRDefault="00DE4F13" w:rsidP="00DE4F13">
            <w:pPr>
              <w:numPr>
                <w:ilvl w:val="0"/>
                <w:numId w:val="3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Принадлежность к группировкам, желание быть взрослым</w:t>
            </w:r>
          </w:p>
        </w:tc>
        <w:tc>
          <w:tcPr>
            <w:tcW w:w="7801" w:type="dxa"/>
          </w:tcPr>
          <w:p w:rsidR="00DE4F13" w:rsidRPr="00DE4F13" w:rsidRDefault="00DE4F13" w:rsidP="002D5D7C">
            <w:pPr>
              <w:pStyle w:val="3"/>
              <w:jc w:val="left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1.Установление доверительных отношений еще до переходного возраста, знание психологии подростка</w:t>
            </w:r>
          </w:p>
          <w:p w:rsidR="00DE4F13" w:rsidRPr="00DE4F13" w:rsidRDefault="00DE4F13" w:rsidP="002D5D7C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 xml:space="preserve">2.Помочь подростку иметь здоровое окружение </w:t>
            </w:r>
            <w:proofErr w:type="gramStart"/>
            <w:r w:rsidRPr="00DE4F13">
              <w:rPr>
                <w:rFonts w:ascii="Century Schoolbook" w:hAnsi="Century Schoolbook" w:cs="Arial"/>
                <w:sz w:val="22"/>
                <w:szCs w:val="22"/>
              </w:rPr>
              <w:t xml:space="preserve">( </w:t>
            </w:r>
            <w:proofErr w:type="gramEnd"/>
            <w:r w:rsidRPr="00DE4F13">
              <w:rPr>
                <w:rFonts w:ascii="Century Schoolbook" w:hAnsi="Century Schoolbook" w:cs="Arial"/>
                <w:sz w:val="22"/>
                <w:szCs w:val="22"/>
              </w:rPr>
              <w:t>друзья, книги, старшие), учить слушаться Бога</w:t>
            </w:r>
          </w:p>
          <w:p w:rsidR="00DE4F13" w:rsidRPr="00DE4F13" w:rsidRDefault="00DE4F13" w:rsidP="002D5D7C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3. Направлять желание стать взрослым, давая ответственные задания, предупреждать об опасности группировок, плохих привычек, компромиссов с грехом.</w:t>
            </w:r>
          </w:p>
        </w:tc>
      </w:tr>
      <w:tr w:rsidR="00DE4F13" w:rsidRPr="00DE4F13" w:rsidTr="00DE4F13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604"/>
        </w:trPr>
        <w:tc>
          <w:tcPr>
            <w:tcW w:w="1921" w:type="dxa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Эмоциональная</w:t>
            </w: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DE4F13" w:rsidRPr="00DE4F13" w:rsidRDefault="00DE4F13" w:rsidP="00DE4F13">
            <w:pPr>
              <w:pStyle w:val="a3"/>
              <w:numPr>
                <w:ilvl w:val="0"/>
                <w:numId w:val="4"/>
              </w:numPr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Частое изменение эмоционального состояния, что вызывает недопонимание взрослых.</w:t>
            </w:r>
          </w:p>
          <w:p w:rsidR="00DE4F13" w:rsidRPr="00DE4F13" w:rsidRDefault="00DE4F13" w:rsidP="002D5D7C">
            <w:pPr>
              <w:pStyle w:val="a3"/>
              <w:ind w:left="360"/>
              <w:rPr>
                <w:rFonts w:ascii="Century Schoolbook" w:hAnsi="Century Schoolbook"/>
                <w:sz w:val="22"/>
                <w:szCs w:val="22"/>
              </w:rPr>
            </w:pPr>
          </w:p>
          <w:p w:rsidR="00DE4F13" w:rsidRPr="00DE4F13" w:rsidRDefault="00DE4F13" w:rsidP="00DE4F13">
            <w:pPr>
              <w:numPr>
                <w:ilvl w:val="0"/>
                <w:numId w:val="4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Недостаток самоконтроля над эмоциями.</w:t>
            </w:r>
          </w:p>
        </w:tc>
        <w:tc>
          <w:tcPr>
            <w:tcW w:w="7883" w:type="dxa"/>
            <w:gridSpan w:val="2"/>
          </w:tcPr>
          <w:p w:rsidR="00DE4F13" w:rsidRPr="00DE4F13" w:rsidRDefault="00DE4F13" w:rsidP="00DE4F13">
            <w:pPr>
              <w:numPr>
                <w:ilvl w:val="0"/>
                <w:numId w:val="5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Необходимость знать особенности эмоционального состояния подростков, не быть инициатором споров и разногласий, не ставить ультиматумов и приказывать принимать без условий.</w:t>
            </w:r>
          </w:p>
          <w:p w:rsidR="00DE4F13" w:rsidRPr="00DE4F13" w:rsidRDefault="00DE4F13" w:rsidP="00DE4F13">
            <w:pPr>
              <w:numPr>
                <w:ilvl w:val="0"/>
                <w:numId w:val="5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Уметь контролировать себя, давать библейское понимание контроля, молиться вместе об этом.</w:t>
            </w:r>
          </w:p>
        </w:tc>
      </w:tr>
      <w:tr w:rsidR="00DE4F13" w:rsidRPr="00DE4F13" w:rsidTr="00DE4F13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240"/>
        </w:trPr>
        <w:tc>
          <w:tcPr>
            <w:tcW w:w="1921" w:type="dxa"/>
          </w:tcPr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</w:p>
          <w:p w:rsidR="00DE4F13" w:rsidRPr="00DE4F13" w:rsidRDefault="00DE4F13" w:rsidP="002D5D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Духовная</w:t>
            </w:r>
          </w:p>
        </w:tc>
        <w:tc>
          <w:tcPr>
            <w:tcW w:w="4797" w:type="dxa"/>
          </w:tcPr>
          <w:p w:rsidR="00DE4F13" w:rsidRPr="00DE4F13" w:rsidRDefault="00DE4F13" w:rsidP="00DE4F13">
            <w:pPr>
              <w:pStyle w:val="a3"/>
              <w:numPr>
                <w:ilvl w:val="0"/>
                <w:numId w:val="6"/>
              </w:numPr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Теоретические знания о Боге недостаточны, хочет испытать их на практике лично.</w:t>
            </w:r>
          </w:p>
          <w:p w:rsidR="00DE4F13" w:rsidRPr="00DE4F13" w:rsidRDefault="00DE4F13" w:rsidP="00DE4F13">
            <w:pPr>
              <w:pStyle w:val="a3"/>
              <w:numPr>
                <w:ilvl w:val="0"/>
                <w:numId w:val="6"/>
              </w:numPr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Желание найти себя в служении Богу.</w:t>
            </w:r>
          </w:p>
          <w:p w:rsidR="00DE4F13" w:rsidRPr="00DE4F13" w:rsidRDefault="00DE4F13" w:rsidP="00DE4F13">
            <w:pPr>
              <w:pStyle w:val="a3"/>
              <w:numPr>
                <w:ilvl w:val="0"/>
                <w:numId w:val="6"/>
              </w:numPr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Сомнения в вере в Бога, самопроверка выбора правильного пути.</w:t>
            </w:r>
          </w:p>
          <w:p w:rsidR="00DE4F13" w:rsidRPr="00DE4F13" w:rsidRDefault="00DE4F13" w:rsidP="00DE4F13">
            <w:pPr>
              <w:pStyle w:val="a3"/>
              <w:numPr>
                <w:ilvl w:val="0"/>
                <w:numId w:val="6"/>
              </w:numPr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Опасность выбрать другой идеал для подражания, а после разубедиться во всем из-за  несовершенства «героев».</w:t>
            </w:r>
          </w:p>
        </w:tc>
        <w:tc>
          <w:tcPr>
            <w:tcW w:w="7883" w:type="dxa"/>
            <w:gridSpan w:val="2"/>
          </w:tcPr>
          <w:p w:rsidR="00DE4F13" w:rsidRPr="00DE4F13" w:rsidRDefault="00DE4F13" w:rsidP="002D5D7C">
            <w:pPr>
              <w:ind w:left="360"/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1. Показать насущность и современность библейских истин и требований, раскрыть сущность Бога и Его Слова, быть примером хождения по вере, а не по букве.</w:t>
            </w:r>
          </w:p>
          <w:p w:rsidR="00DE4F13" w:rsidRPr="00DE4F13" w:rsidRDefault="00DE4F13" w:rsidP="002D5D7C">
            <w:pPr>
              <w:pStyle w:val="a5"/>
              <w:rPr>
                <w:rFonts w:ascii="Century Schoolbook" w:hAnsi="Century Schoolbook"/>
                <w:sz w:val="22"/>
                <w:szCs w:val="22"/>
              </w:rPr>
            </w:pPr>
            <w:r w:rsidRPr="00DE4F13">
              <w:rPr>
                <w:rFonts w:ascii="Century Schoolbook" w:hAnsi="Century Schoolbook"/>
                <w:sz w:val="22"/>
                <w:szCs w:val="22"/>
              </w:rPr>
              <w:t>2.  Помочь раскрыть свои таланты и дары служения,  давать возможность практически их применять.</w:t>
            </w:r>
          </w:p>
          <w:p w:rsidR="00DE4F13" w:rsidRPr="00DE4F13" w:rsidRDefault="00DE4F13" w:rsidP="00DE4F13">
            <w:pPr>
              <w:numPr>
                <w:ilvl w:val="0"/>
                <w:numId w:val="5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Обсуждать вместе проблему недоверия, молиться, быть искренним, объяснить, что есть воля Бога и показать важность личного послушания Его Слову.</w:t>
            </w:r>
          </w:p>
          <w:p w:rsidR="00DE4F13" w:rsidRPr="00DE4F13" w:rsidRDefault="00DE4F13" w:rsidP="00DE4F13">
            <w:pPr>
              <w:numPr>
                <w:ilvl w:val="0"/>
                <w:numId w:val="5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DE4F13">
              <w:rPr>
                <w:rFonts w:ascii="Century Schoolbook" w:hAnsi="Century Schoolbook" w:cs="Arial"/>
                <w:sz w:val="22"/>
                <w:szCs w:val="22"/>
              </w:rPr>
              <w:t>Поднимать вопросы опасности идолопоклонства на примере Израильского народа и других персонажей Библии, объяснить святость Бога и безгрешность Иисуса Христа, Который достоин подражания.</w:t>
            </w:r>
          </w:p>
        </w:tc>
      </w:tr>
    </w:tbl>
    <w:p w:rsidR="00636AD7" w:rsidRPr="00DE4F13" w:rsidRDefault="00636AD7">
      <w:pPr>
        <w:rPr>
          <w:rFonts w:ascii="Century Schoolbook" w:hAnsi="Century Schoolbook"/>
          <w:sz w:val="22"/>
          <w:szCs w:val="22"/>
        </w:rPr>
      </w:pPr>
    </w:p>
    <w:sectPr w:rsidR="00636AD7" w:rsidRPr="00DE4F13" w:rsidSect="00DE4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9FC"/>
    <w:multiLevelType w:val="hybridMultilevel"/>
    <w:tmpl w:val="DDEA07B2"/>
    <w:lvl w:ilvl="0" w:tplc="0419000F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B7235"/>
    <w:multiLevelType w:val="hybridMultilevel"/>
    <w:tmpl w:val="04F81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47887"/>
    <w:multiLevelType w:val="hybridMultilevel"/>
    <w:tmpl w:val="CB68E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FE4807"/>
    <w:multiLevelType w:val="hybridMultilevel"/>
    <w:tmpl w:val="7C52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21669"/>
    <w:multiLevelType w:val="hybridMultilevel"/>
    <w:tmpl w:val="06C2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56368"/>
    <w:multiLevelType w:val="hybridMultilevel"/>
    <w:tmpl w:val="D54E8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4F13"/>
    <w:rsid w:val="00636AD7"/>
    <w:rsid w:val="00D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F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DE4F1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E4F13"/>
    <w:pPr>
      <w:keepNext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DE4F13"/>
    <w:pPr>
      <w:keepNext/>
      <w:jc w:val="center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DE4F13"/>
    <w:pPr>
      <w:keepNext/>
      <w:outlineLvl w:val="7"/>
    </w:pPr>
    <w:rPr>
      <w:rFonts w:ascii="Arial" w:hAnsi="Arial" w:cs="Arial"/>
      <w:sz w:val="32"/>
    </w:rPr>
  </w:style>
  <w:style w:type="paragraph" w:styleId="9">
    <w:name w:val="heading 9"/>
    <w:basedOn w:val="a"/>
    <w:next w:val="a"/>
    <w:link w:val="90"/>
    <w:qFormat/>
    <w:rsid w:val="00DE4F13"/>
    <w:pPr>
      <w:keepNext/>
      <w:jc w:val="center"/>
      <w:outlineLvl w:val="8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F1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4F1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4F1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4F13"/>
    <w:rPr>
      <w:rFonts w:ascii="Arial" w:eastAsia="Times New Roman" w:hAnsi="Arial" w:cs="Arial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4F13"/>
    <w:rPr>
      <w:rFonts w:ascii="Arial" w:eastAsia="Times New Roman" w:hAnsi="Arial" w:cs="Arial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DE4F13"/>
    <w:rPr>
      <w:rFonts w:ascii="Arial" w:hAnsi="Arial" w:cs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E4F13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DE4F13"/>
    <w:pPr>
      <w:ind w:left="360"/>
    </w:pPr>
    <w:rPr>
      <w:rFonts w:ascii="Arial" w:hAnsi="Arial" w:cs="Arial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DE4F13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3730</Characters>
  <Application>Microsoft Office Word</Application>
  <DocSecurity>0</DocSecurity>
  <Lines>31</Lines>
  <Paragraphs>8</Paragraphs>
  <ScaleCrop>false</ScaleCrop>
  <Company>Хата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Sulamita</dc:creator>
  <cp:keywords/>
  <dc:description/>
  <cp:lastModifiedBy>Sulamita</cp:lastModifiedBy>
  <cp:revision>2</cp:revision>
  <dcterms:created xsi:type="dcterms:W3CDTF">2012-01-28T16:51:00Z</dcterms:created>
  <dcterms:modified xsi:type="dcterms:W3CDTF">2012-01-28T16:57:00Z</dcterms:modified>
</cp:coreProperties>
</file>